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07" w:rsidRPr="00772807" w:rsidRDefault="00772807" w:rsidP="00772807">
      <w:pPr>
        <w:shd w:val="clear" w:color="auto" w:fill="7DFF9B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2807">
        <w:rPr>
          <w:rFonts w:ascii="Monotype Corsiva" w:eastAsia="Times New Roman" w:hAnsi="Monotype Corsiva" w:cs="Arial"/>
          <w:b/>
          <w:bCs/>
          <w:color w:val="800080"/>
          <w:sz w:val="36"/>
          <w:lang w:eastAsia="ru-RU"/>
        </w:rPr>
        <w:t>Информационно-образовательные ресурсы</w:t>
      </w:r>
      <w:r w:rsidRPr="00772807">
        <w:rPr>
          <w:rFonts w:ascii="Bookman Old Style" w:eastAsia="Times New Roman" w:hAnsi="Bookman Old Style" w:cs="Arial"/>
          <w:b/>
          <w:bCs/>
          <w:color w:val="C71585"/>
          <w:sz w:val="28"/>
          <w:lang w:eastAsia="ru-RU"/>
        </w:rPr>
        <w:t>  </w:t>
      </w:r>
    </w:p>
    <w:p w:rsidR="00772807" w:rsidRPr="00772807" w:rsidRDefault="00772807" w:rsidP="00772807">
      <w:pPr>
        <w:shd w:val="clear" w:color="auto" w:fill="7DFF9B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2807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Georgia" w:eastAsia="Times New Roman" w:hAnsi="Georgia" w:cs="Times New Roman"/>
          <w:b/>
          <w:bCs/>
          <w:color w:val="800080"/>
          <w:spacing w:val="10"/>
          <w:sz w:val="21"/>
          <w:lang w:eastAsia="ru-RU"/>
        </w:rPr>
        <w:t>Официальный сайт Министерства образования и науки РФ -  </w:t>
      </w:r>
      <w:hyperlink r:id="rId4" w:tgtFrame="_blank" w:history="1">
        <w:r w:rsidRPr="00772807">
          <w:rPr>
            <w:rFonts w:ascii="Georgia" w:eastAsia="Times New Roman" w:hAnsi="Georgia" w:cs="Times New Roman"/>
            <w:b/>
            <w:bCs/>
            <w:color w:val="0000CD"/>
            <w:spacing w:val="10"/>
            <w:sz w:val="21"/>
            <w:lang w:eastAsia="ru-RU"/>
          </w:rPr>
          <w:t>www.mon.gov.ru</w:t>
        </w:r>
      </w:hyperlink>
      <w:r w:rsidRPr="00772807">
        <w:rPr>
          <w:rFonts w:ascii="Georgia" w:eastAsia="Times New Roman" w:hAnsi="Georgia" w:cs="Times New Roman"/>
          <w:b/>
          <w:bCs/>
          <w:color w:val="0000CD"/>
          <w:spacing w:val="10"/>
          <w:sz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Georgia" w:eastAsia="Times New Roman" w:hAnsi="Georgia" w:cs="Times New Roman"/>
          <w:b/>
          <w:bCs/>
          <w:color w:val="800080"/>
          <w:spacing w:val="10"/>
          <w:sz w:val="21"/>
          <w:lang w:eastAsia="ru-RU"/>
        </w:rPr>
        <w:t>Федеральный портал "Российское образование" -  </w:t>
      </w:r>
      <w:hyperlink r:id="rId5" w:tgtFrame="_blank" w:history="1">
        <w:r w:rsidRPr="00772807">
          <w:rPr>
            <w:rFonts w:ascii="Georgia" w:eastAsia="Times New Roman" w:hAnsi="Georgia" w:cs="Times New Roman"/>
            <w:b/>
            <w:bCs/>
            <w:color w:val="0000CD"/>
            <w:spacing w:val="10"/>
            <w:sz w:val="21"/>
            <w:lang w:eastAsia="ru-RU"/>
          </w:rPr>
          <w:t>www.edu.ru</w:t>
        </w:r>
      </w:hyperlink>
      <w:r w:rsidRPr="00772807">
        <w:rPr>
          <w:rFonts w:ascii="Georgia" w:eastAsia="Times New Roman" w:hAnsi="Georgia" w:cs="Times New Roman"/>
          <w:b/>
          <w:bCs/>
          <w:color w:val="0000CD"/>
          <w:spacing w:val="10"/>
          <w:sz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Georgia" w:eastAsia="Times New Roman" w:hAnsi="Georgia" w:cs="Times New Roman"/>
          <w:b/>
          <w:bCs/>
          <w:color w:val="800080"/>
          <w:spacing w:val="10"/>
          <w:sz w:val="21"/>
          <w:lang w:eastAsia="ru-RU"/>
        </w:rPr>
        <w:t>Федеральный центр информационно-образовательных ресурсов  - </w:t>
      </w:r>
      <w:r w:rsidRPr="00772807">
        <w:rPr>
          <w:rFonts w:ascii="Georgia" w:eastAsia="Times New Roman" w:hAnsi="Georgia" w:cs="Times New Roman"/>
          <w:b/>
          <w:bCs/>
          <w:color w:val="0000CD"/>
          <w:spacing w:val="10"/>
          <w:sz w:val="21"/>
          <w:lang w:eastAsia="ru-RU"/>
        </w:rPr>
        <w:t> </w:t>
      </w:r>
      <w:hyperlink r:id="rId6" w:tgtFrame="_blank" w:history="1">
        <w:r w:rsidRPr="00772807">
          <w:rPr>
            <w:rFonts w:ascii="Georgia" w:eastAsia="Times New Roman" w:hAnsi="Georgia" w:cs="Times New Roman"/>
            <w:b/>
            <w:bCs/>
            <w:color w:val="0000CD"/>
            <w:spacing w:val="10"/>
            <w:sz w:val="21"/>
            <w:lang w:eastAsia="ru-RU"/>
          </w:rPr>
          <w:t>www.fcior.edu.ru</w:t>
        </w:r>
      </w:hyperlink>
      <w:r w:rsidRPr="00772807">
        <w:rPr>
          <w:rFonts w:ascii="Georgia" w:eastAsia="Times New Roman" w:hAnsi="Georgia" w:cs="Times New Roman"/>
          <w:b/>
          <w:bCs/>
          <w:color w:val="0000CD"/>
          <w:spacing w:val="10"/>
          <w:sz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Georgia" w:eastAsia="Times New Roman" w:hAnsi="Georgia" w:cs="Times New Roman"/>
          <w:b/>
          <w:bCs/>
          <w:color w:val="800080"/>
          <w:spacing w:val="10"/>
          <w:sz w:val="21"/>
          <w:lang w:eastAsia="ru-RU"/>
        </w:rPr>
        <w:t>Информационная система "Единое окно доступа к образовательным ресурсам"  -  </w:t>
      </w:r>
      <w:proofErr w:type="spellStart"/>
      <w:r w:rsidRPr="00772807">
        <w:rPr>
          <w:rFonts w:ascii="Georgia" w:eastAsia="Times New Roman" w:hAnsi="Georgia" w:cs="Times New Roman"/>
          <w:b/>
          <w:bCs/>
          <w:color w:val="800080"/>
          <w:spacing w:val="10"/>
          <w:sz w:val="21"/>
          <w:lang w:eastAsia="ru-RU"/>
        </w:rPr>
        <w:t>www.</w:t>
      </w:r>
      <w:hyperlink r:id="rId7" w:tgtFrame="_blank" w:history="1">
        <w:r w:rsidRPr="00772807">
          <w:rPr>
            <w:rFonts w:ascii="Georgia" w:eastAsia="Times New Roman" w:hAnsi="Georgia" w:cs="Times New Roman"/>
            <w:b/>
            <w:bCs/>
            <w:color w:val="0000CD"/>
            <w:spacing w:val="10"/>
            <w:sz w:val="21"/>
            <w:lang w:eastAsia="ru-RU"/>
          </w:rPr>
          <w:t>window.edu.ru</w:t>
        </w:r>
        <w:proofErr w:type="spellEnd"/>
      </w:hyperlink>
      <w:r w:rsidRPr="00772807">
        <w:rPr>
          <w:rFonts w:ascii="Georgia" w:eastAsia="Times New Roman" w:hAnsi="Georgia" w:cs="Times New Roman"/>
          <w:b/>
          <w:bCs/>
          <w:color w:val="0000CD"/>
          <w:spacing w:val="10"/>
          <w:sz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Georgia" w:eastAsia="Times New Roman" w:hAnsi="Georgia" w:cs="Times New Roman"/>
          <w:b/>
          <w:bCs/>
          <w:color w:val="800080"/>
          <w:spacing w:val="10"/>
          <w:sz w:val="21"/>
          <w:lang w:eastAsia="ru-RU"/>
        </w:rPr>
        <w:t>Единая коллекция цифровых образовательных ресурсов -  </w:t>
      </w:r>
      <w:hyperlink r:id="rId8" w:tgtFrame="_blank" w:history="1">
        <w:r w:rsidRPr="00772807">
          <w:rPr>
            <w:rFonts w:ascii="Georgia" w:eastAsia="Times New Roman" w:hAnsi="Georgia" w:cs="Times New Roman"/>
            <w:b/>
            <w:bCs/>
            <w:color w:val="0000CD"/>
            <w:spacing w:val="10"/>
            <w:sz w:val="21"/>
            <w:lang w:eastAsia="ru-RU"/>
          </w:rPr>
          <w:t>www.</w:t>
        </w:r>
      </w:hyperlink>
      <w:hyperlink r:id="rId9" w:tgtFrame="_blank" w:history="1">
        <w:r w:rsidRPr="00772807">
          <w:rPr>
            <w:rFonts w:ascii="Georgia" w:eastAsia="Times New Roman" w:hAnsi="Georgia" w:cs="Times New Roman"/>
            <w:b/>
            <w:bCs/>
            <w:color w:val="0000CD"/>
            <w:spacing w:val="10"/>
            <w:sz w:val="21"/>
            <w:lang w:eastAsia="ru-RU"/>
          </w:rPr>
          <w:t>school-collection.edu.ru</w:t>
        </w:r>
      </w:hyperlink>
      <w:r w:rsidRPr="00772807">
        <w:rPr>
          <w:rFonts w:ascii="Georgia" w:eastAsia="Times New Roman" w:hAnsi="Georgia" w:cs="Times New Roman"/>
          <w:b/>
          <w:bCs/>
          <w:color w:val="0000CD"/>
          <w:spacing w:val="10"/>
          <w:sz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Georgia" w:eastAsia="Times New Roman" w:hAnsi="Georgia" w:cs="Times New Roman"/>
          <w:b/>
          <w:bCs/>
          <w:color w:val="800080"/>
          <w:spacing w:val="10"/>
          <w:sz w:val="21"/>
          <w:lang w:eastAsia="ru-RU"/>
        </w:rPr>
        <w:t>Официальный сайт Информационно-методического центра Приморского района Санкт-Петербурга -</w:t>
      </w:r>
      <w:hyperlink r:id="rId10" w:tgtFrame="_blank" w:history="1">
        <w:r w:rsidRPr="00772807">
          <w:rPr>
            <w:rFonts w:ascii="Georgia" w:eastAsia="Times New Roman" w:hAnsi="Georgia" w:cs="Times New Roman"/>
            <w:b/>
            <w:bCs/>
            <w:color w:val="0000CD"/>
            <w:spacing w:val="10"/>
            <w:sz w:val="21"/>
            <w:lang w:eastAsia="ru-RU"/>
          </w:rPr>
          <w:t> </w:t>
        </w:r>
      </w:hyperlink>
      <w:hyperlink r:id="rId11" w:tgtFrame="_blank" w:history="1">
        <w:r w:rsidRPr="00772807">
          <w:rPr>
            <w:rFonts w:ascii="Georgia" w:eastAsia="Times New Roman" w:hAnsi="Georgia" w:cs="Times New Roman"/>
            <w:b/>
            <w:bCs/>
            <w:color w:val="0000CD"/>
            <w:spacing w:val="10"/>
            <w:sz w:val="21"/>
            <w:lang w:eastAsia="ru-RU"/>
          </w:rPr>
          <w:t>http://primnmc.ucoz.ru/</w:t>
        </w:r>
      </w:hyperlink>
      <w:r w:rsidRPr="00772807">
        <w:rPr>
          <w:rFonts w:ascii="Georgia" w:eastAsia="Times New Roman" w:hAnsi="Georgia" w:cs="Times New Roman"/>
          <w:b/>
          <w:bCs/>
          <w:color w:val="0000CD"/>
          <w:spacing w:val="10"/>
          <w:sz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Georgia" w:eastAsia="Times New Roman" w:hAnsi="Georgia" w:cs="Times New Roman"/>
          <w:b/>
          <w:bCs/>
          <w:color w:val="800080"/>
          <w:spacing w:val="10"/>
          <w:sz w:val="21"/>
          <w:lang w:eastAsia="ru-RU"/>
        </w:rPr>
        <w:t>Повышение квалификации педагогических кадров СПб - </w:t>
      </w:r>
      <w:hyperlink r:id="rId12" w:history="1">
        <w:r w:rsidRPr="00772807">
          <w:rPr>
            <w:rFonts w:ascii="Georgia" w:eastAsia="Times New Roman" w:hAnsi="Georgia" w:cs="Times New Roman"/>
            <w:b/>
            <w:bCs/>
            <w:color w:val="0000CD"/>
            <w:spacing w:val="10"/>
            <w:sz w:val="21"/>
            <w:lang w:eastAsia="ru-RU"/>
          </w:rPr>
          <w:t>http://www.teacher-retraining.spb.ru/</w:t>
        </w:r>
      </w:hyperlink>
      <w:r w:rsidRPr="00772807">
        <w:rPr>
          <w:rFonts w:ascii="Georgia" w:eastAsia="Times New Roman" w:hAnsi="Georgia" w:cs="Times New Roman"/>
          <w:b/>
          <w:bCs/>
          <w:color w:val="0000CD"/>
          <w:spacing w:val="10"/>
          <w:sz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Georgia" w:eastAsia="Times New Roman" w:hAnsi="Georgia" w:cs="Times New Roman"/>
          <w:b/>
          <w:bCs/>
          <w:color w:val="800080"/>
          <w:spacing w:val="10"/>
          <w:sz w:val="21"/>
          <w:lang w:eastAsia="ru-RU"/>
        </w:rPr>
        <w:t xml:space="preserve">Санкт-Петербургская академия </w:t>
      </w:r>
      <w:proofErr w:type="spellStart"/>
      <w:r w:rsidRPr="00772807">
        <w:rPr>
          <w:rFonts w:ascii="Georgia" w:eastAsia="Times New Roman" w:hAnsi="Georgia" w:cs="Times New Roman"/>
          <w:b/>
          <w:bCs/>
          <w:color w:val="800080"/>
          <w:spacing w:val="10"/>
          <w:sz w:val="21"/>
          <w:lang w:eastAsia="ru-RU"/>
        </w:rPr>
        <w:t>постидипломного</w:t>
      </w:r>
      <w:proofErr w:type="spellEnd"/>
      <w:r w:rsidRPr="00772807">
        <w:rPr>
          <w:rFonts w:ascii="Georgia" w:eastAsia="Times New Roman" w:hAnsi="Georgia" w:cs="Times New Roman"/>
          <w:b/>
          <w:bCs/>
          <w:color w:val="800080"/>
          <w:spacing w:val="10"/>
          <w:sz w:val="21"/>
          <w:lang w:eastAsia="ru-RU"/>
        </w:rPr>
        <w:t xml:space="preserve"> педагогического образования -</w:t>
      </w:r>
      <w:hyperlink r:id="rId13" w:history="1">
        <w:r w:rsidRPr="00772807">
          <w:rPr>
            <w:rFonts w:ascii="Georgia" w:eastAsia="Times New Roman" w:hAnsi="Georgia" w:cs="Times New Roman"/>
            <w:b/>
            <w:bCs/>
            <w:color w:val="800080"/>
            <w:spacing w:val="10"/>
            <w:sz w:val="21"/>
            <w:lang w:eastAsia="ru-RU"/>
          </w:rPr>
          <w:t> </w:t>
        </w:r>
      </w:hyperlink>
      <w:hyperlink r:id="rId14" w:history="1">
        <w:r w:rsidRPr="00772807">
          <w:rPr>
            <w:rFonts w:ascii="Georgia" w:eastAsia="Times New Roman" w:hAnsi="Georgia" w:cs="Times New Roman"/>
            <w:b/>
            <w:bCs/>
            <w:color w:val="0000CD"/>
            <w:spacing w:val="10"/>
            <w:sz w:val="21"/>
            <w:lang w:eastAsia="ru-RU"/>
          </w:rPr>
          <w:t>http://www.spbappo.com/</w:t>
        </w:r>
      </w:hyperlink>
      <w:r w:rsidRPr="00772807">
        <w:rPr>
          <w:rFonts w:ascii="Georgia" w:eastAsia="Times New Roman" w:hAnsi="Georgia" w:cs="Times New Roman"/>
          <w:b/>
          <w:bCs/>
          <w:color w:val="0000CD"/>
          <w:spacing w:val="10"/>
          <w:sz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Georgia" w:eastAsia="Times New Roman" w:hAnsi="Georgia" w:cs="Times New Roman"/>
          <w:b/>
          <w:bCs/>
          <w:color w:val="800080"/>
          <w:spacing w:val="10"/>
          <w:sz w:val="21"/>
          <w:lang w:eastAsia="ru-RU"/>
        </w:rPr>
        <w:t>Методическая поддержка педагогических кадров  - </w:t>
      </w:r>
      <w:hyperlink r:id="rId15" w:tgtFrame="_blank" w:history="1">
        <w:r w:rsidRPr="00772807">
          <w:rPr>
            <w:rFonts w:ascii="Georgia" w:eastAsia="Times New Roman" w:hAnsi="Georgia" w:cs="Times New Roman"/>
            <w:b/>
            <w:bCs/>
            <w:color w:val="0000CD"/>
            <w:spacing w:val="10"/>
            <w:sz w:val="21"/>
            <w:lang w:eastAsia="ru-RU"/>
          </w:rPr>
          <w:t>http://www.methodhelp.ru/</w:t>
        </w:r>
      </w:hyperlink>
      <w:r w:rsidRPr="00772807">
        <w:rPr>
          <w:rFonts w:ascii="Georgia" w:eastAsia="Times New Roman" w:hAnsi="Georgia" w:cs="Times New Roman"/>
          <w:b/>
          <w:bCs/>
          <w:color w:val="0000CD"/>
          <w:spacing w:val="10"/>
          <w:sz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Georgia" w:eastAsia="Times New Roman" w:hAnsi="Georgia" w:cs="Times New Roman"/>
          <w:b/>
          <w:bCs/>
          <w:color w:val="800080"/>
          <w:spacing w:val="10"/>
          <w:sz w:val="21"/>
          <w:lang w:eastAsia="ru-RU"/>
        </w:rPr>
        <w:t xml:space="preserve">ГОУ "Санкт-Петербургский городской Дворец творчества </w:t>
      </w:r>
      <w:proofErr w:type="gramStart"/>
      <w:r w:rsidRPr="00772807">
        <w:rPr>
          <w:rFonts w:ascii="Georgia" w:eastAsia="Times New Roman" w:hAnsi="Georgia" w:cs="Times New Roman"/>
          <w:b/>
          <w:bCs/>
          <w:color w:val="800080"/>
          <w:spacing w:val="10"/>
          <w:sz w:val="21"/>
          <w:lang w:eastAsia="ru-RU"/>
        </w:rPr>
        <w:t>юных</w:t>
      </w:r>
      <w:proofErr w:type="gramEnd"/>
      <w:r w:rsidRPr="00772807">
        <w:rPr>
          <w:rFonts w:ascii="Georgia" w:eastAsia="Times New Roman" w:hAnsi="Georgia" w:cs="Times New Roman"/>
          <w:b/>
          <w:bCs/>
          <w:color w:val="800080"/>
          <w:spacing w:val="10"/>
          <w:sz w:val="21"/>
          <w:lang w:eastAsia="ru-RU"/>
        </w:rPr>
        <w:t>" -</w:t>
      </w:r>
      <w:hyperlink r:id="rId16" w:history="1">
        <w:r w:rsidRPr="00772807">
          <w:rPr>
            <w:rFonts w:ascii="Georgia" w:eastAsia="Times New Roman" w:hAnsi="Georgia" w:cs="Times New Roman"/>
            <w:b/>
            <w:bCs/>
            <w:color w:val="800080"/>
            <w:spacing w:val="10"/>
            <w:sz w:val="21"/>
            <w:lang w:eastAsia="ru-RU"/>
          </w:rPr>
          <w:t> </w:t>
        </w:r>
      </w:hyperlink>
      <w:hyperlink r:id="rId17" w:history="1">
        <w:r w:rsidRPr="00772807">
          <w:rPr>
            <w:rFonts w:ascii="Georgia" w:eastAsia="Times New Roman" w:hAnsi="Georgia" w:cs="Times New Roman"/>
            <w:b/>
            <w:bCs/>
            <w:color w:val="0000CD"/>
            <w:spacing w:val="10"/>
            <w:sz w:val="21"/>
            <w:lang w:eastAsia="ru-RU"/>
          </w:rPr>
          <w:t>http://www.anichkovpalace.spb.ru</w:t>
        </w:r>
      </w:hyperlink>
      <w:r w:rsidRPr="00772807">
        <w:rPr>
          <w:rFonts w:ascii="Georgia" w:eastAsia="Times New Roman" w:hAnsi="Georgia" w:cs="Times New Roman"/>
          <w:b/>
          <w:bCs/>
          <w:color w:val="0000CD"/>
          <w:spacing w:val="10"/>
          <w:sz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Georgia" w:eastAsia="Times New Roman" w:hAnsi="Georgia" w:cs="Times New Roman"/>
          <w:b/>
          <w:bCs/>
          <w:color w:val="800080"/>
          <w:spacing w:val="10"/>
          <w:sz w:val="21"/>
          <w:lang w:eastAsia="ru-RU"/>
        </w:rPr>
        <w:t>Официальный сайт Комитета по образованию Правительства Санкт-Петербурга -</w:t>
      </w:r>
      <w:hyperlink r:id="rId18" w:history="1">
        <w:r w:rsidRPr="00772807">
          <w:rPr>
            <w:rFonts w:ascii="Georgia" w:eastAsia="Times New Roman" w:hAnsi="Georgia" w:cs="Times New Roman"/>
            <w:b/>
            <w:bCs/>
            <w:color w:val="800080"/>
            <w:spacing w:val="10"/>
            <w:sz w:val="21"/>
            <w:lang w:eastAsia="ru-RU"/>
          </w:rPr>
          <w:t> </w:t>
        </w:r>
      </w:hyperlink>
      <w:hyperlink r:id="rId19" w:history="1">
        <w:r w:rsidRPr="00772807">
          <w:rPr>
            <w:rFonts w:ascii="Georgia" w:eastAsia="Times New Roman" w:hAnsi="Georgia" w:cs="Times New Roman"/>
            <w:b/>
            <w:bCs/>
            <w:color w:val="0000CD"/>
            <w:spacing w:val="10"/>
            <w:sz w:val="21"/>
            <w:lang w:eastAsia="ru-RU"/>
          </w:rPr>
          <w:t>http://www.kobr.spb.ru/</w:t>
        </w:r>
      </w:hyperlink>
      <w:r w:rsidRPr="00772807">
        <w:rPr>
          <w:rFonts w:ascii="Georgia" w:eastAsia="Times New Roman" w:hAnsi="Georgia" w:cs="Times New Roman"/>
          <w:b/>
          <w:bCs/>
          <w:color w:val="0000CD"/>
          <w:spacing w:val="10"/>
          <w:sz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Georgia" w:eastAsia="Times New Roman" w:hAnsi="Georgia" w:cs="Times New Roman"/>
          <w:b/>
          <w:bCs/>
          <w:color w:val="800080"/>
          <w:spacing w:val="10"/>
          <w:sz w:val="21"/>
          <w:lang w:eastAsia="ru-RU"/>
        </w:rPr>
        <w:t>Отдел образования Приморского района - </w:t>
      </w:r>
      <w:hyperlink r:id="rId20" w:tgtFrame="_blank" w:history="1">
        <w:r w:rsidRPr="00772807">
          <w:rPr>
            <w:rFonts w:ascii="Georgia" w:eastAsia="Times New Roman" w:hAnsi="Georgia" w:cs="Times New Roman"/>
            <w:b/>
            <w:bCs/>
            <w:color w:val="0000CD"/>
            <w:spacing w:val="10"/>
            <w:sz w:val="21"/>
            <w:lang w:eastAsia="ru-RU"/>
          </w:rPr>
          <w:t>http://www.gov.spb.ru/gov/admin/terr/reg_primorsk</w:t>
        </w:r>
      </w:hyperlink>
      <w:r w:rsidRPr="00772807">
        <w:rPr>
          <w:rFonts w:ascii="Georgia" w:eastAsia="Times New Roman" w:hAnsi="Georgia" w:cs="Times New Roman"/>
          <w:b/>
          <w:bCs/>
          <w:color w:val="0000CD"/>
          <w:spacing w:val="10"/>
          <w:sz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  <w:t> </w:t>
      </w:r>
    </w:p>
    <w:p w:rsidR="00772807" w:rsidRPr="00772807" w:rsidRDefault="00772807" w:rsidP="00772807">
      <w:pPr>
        <w:shd w:val="clear" w:color="auto" w:fill="7DFF9B"/>
        <w:spacing w:after="0" w:line="252" w:lineRule="atLeast"/>
        <w:rPr>
          <w:rFonts w:ascii="Times New Roman" w:eastAsia="Times New Roman" w:hAnsi="Times New Roman" w:cs="Times New Roman"/>
          <w:color w:val="9F0069"/>
          <w:spacing w:val="10"/>
          <w:sz w:val="21"/>
          <w:szCs w:val="21"/>
          <w:lang w:eastAsia="ru-RU"/>
        </w:rPr>
      </w:pPr>
      <w:r w:rsidRPr="00772807">
        <w:rPr>
          <w:rFonts w:ascii="Georgia" w:eastAsia="Times New Roman" w:hAnsi="Georgia" w:cs="Times New Roman"/>
          <w:b/>
          <w:bCs/>
          <w:color w:val="800080"/>
          <w:spacing w:val="10"/>
          <w:sz w:val="21"/>
          <w:lang w:eastAsia="ru-RU"/>
        </w:rPr>
        <w:t>Администрация Приморского района Санкт-Петербурга -</w:t>
      </w:r>
      <w:hyperlink r:id="rId21" w:history="1">
        <w:r w:rsidRPr="00772807">
          <w:rPr>
            <w:rFonts w:ascii="Georgia" w:eastAsia="Times New Roman" w:hAnsi="Georgia" w:cs="Times New Roman"/>
            <w:b/>
            <w:bCs/>
            <w:color w:val="800080"/>
            <w:spacing w:val="10"/>
            <w:sz w:val="21"/>
            <w:lang w:eastAsia="ru-RU"/>
          </w:rPr>
          <w:t> </w:t>
        </w:r>
      </w:hyperlink>
      <w:hyperlink r:id="rId22" w:history="1">
        <w:r w:rsidRPr="00772807">
          <w:rPr>
            <w:rFonts w:ascii="Georgia" w:eastAsia="Times New Roman" w:hAnsi="Georgia" w:cs="Times New Roman"/>
            <w:b/>
            <w:bCs/>
            <w:color w:val="0000CD"/>
            <w:spacing w:val="10"/>
            <w:sz w:val="21"/>
            <w:lang w:eastAsia="ru-RU"/>
          </w:rPr>
          <w:t>http://www.rprim.spb.ru/</w:t>
        </w:r>
      </w:hyperlink>
      <w:r w:rsidRPr="00772807">
        <w:rPr>
          <w:rFonts w:ascii="Georgia" w:eastAsia="Times New Roman" w:hAnsi="Georgia" w:cs="Times New Roman"/>
          <w:b/>
          <w:bCs/>
          <w:color w:val="0000CD"/>
          <w:spacing w:val="10"/>
          <w:sz w:val="21"/>
          <w:lang w:eastAsia="ru-RU"/>
        </w:rPr>
        <w:t> </w:t>
      </w:r>
    </w:p>
    <w:p w:rsidR="00AA62CA" w:rsidRDefault="00AA62CA"/>
    <w:sectPr w:rsidR="00AA62CA" w:rsidSect="00AA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807"/>
    <w:rsid w:val="00452791"/>
    <w:rsid w:val="00772807"/>
    <w:rsid w:val="007E017A"/>
    <w:rsid w:val="00AA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807"/>
    <w:rPr>
      <w:color w:val="DC3700"/>
      <w:u w:val="single"/>
    </w:rPr>
  </w:style>
  <w:style w:type="paragraph" w:styleId="a4">
    <w:name w:val="Normal (Web)"/>
    <w:basedOn w:val="a"/>
    <w:uiPriority w:val="99"/>
    <w:semiHidden/>
    <w:unhideWhenUsed/>
    <w:rsid w:val="0077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28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13" Type="http://schemas.openxmlformats.org/officeDocument/2006/relationships/hyperlink" Target="http://primdou72.jimdo.com/" TargetMode="External"/><Relationship Id="rId18" Type="http://schemas.openxmlformats.org/officeDocument/2006/relationships/hyperlink" Target="http://primdou72.jimdo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imdou72.jimdo.com/" TargetMode="External"/><Relationship Id="rId7" Type="http://schemas.openxmlformats.org/officeDocument/2006/relationships/hyperlink" Target="http://.window.edu.ru/" TargetMode="External"/><Relationship Id="rId12" Type="http://schemas.openxmlformats.org/officeDocument/2006/relationships/hyperlink" Target="http://primdou72.jimdo.com/" TargetMode="External"/><Relationship Id="rId17" Type="http://schemas.openxmlformats.org/officeDocument/2006/relationships/hyperlink" Target="http://primdou72.jimd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imdou72.jimdo.com/" TargetMode="External"/><Relationship Id="rId20" Type="http://schemas.openxmlformats.org/officeDocument/2006/relationships/hyperlink" Target="http://www.gov.spb.ru/gov/admin/terr/reg_primors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cior.edu.ru/" TargetMode="External"/><Relationship Id="rId11" Type="http://schemas.openxmlformats.org/officeDocument/2006/relationships/hyperlink" Target="http://primnmc.ucoz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methodhelp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imnmc.ucoz.ru/" TargetMode="External"/><Relationship Id="rId19" Type="http://schemas.openxmlformats.org/officeDocument/2006/relationships/hyperlink" Target="http://primdou72.jimdo.com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school-collection.edu.ru/" TargetMode="External"/><Relationship Id="rId14" Type="http://schemas.openxmlformats.org/officeDocument/2006/relationships/hyperlink" Target="http://primdou72.jimdo.com/" TargetMode="External"/><Relationship Id="rId22" Type="http://schemas.openxmlformats.org/officeDocument/2006/relationships/hyperlink" Target="http://primdou72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</dc:creator>
  <cp:lastModifiedBy>Юлия Андреевна</cp:lastModifiedBy>
  <cp:revision>1</cp:revision>
  <dcterms:created xsi:type="dcterms:W3CDTF">2015-05-26T08:29:00Z</dcterms:created>
  <dcterms:modified xsi:type="dcterms:W3CDTF">2015-05-26T08:29:00Z</dcterms:modified>
</cp:coreProperties>
</file>